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АКТ о выявлении неблагоприятного события при применении медицинского изделия</w:t>
      </w:r>
    </w:p>
    <w:p>
      <w:r>
        <w:t>от «___» ___________ 20___ г.  № ______   Место составления: 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Пункт</w:t>
            </w:r>
          </w:p>
        </w:tc>
        <w:tc>
          <w:tcPr>
            <w:tcW w:type="dxa" w:w="4986"/>
          </w:tcPr>
          <w:p>
            <w:r>
              <w:rPr>
                <w:b/>
              </w:rPr>
              <w:t>Сведения</w:t>
            </w:r>
          </w:p>
        </w:tc>
      </w:tr>
      <w:tr>
        <w:tc>
          <w:tcPr>
            <w:tcW w:type="dxa" w:w="4986"/>
          </w:tcPr>
          <w:p>
            <w:r>
              <w:t>1. Наименование подразделения, в котором выявлено событие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2. Составил акт (Ф.И.О., должность, контактный телефон)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3. Наименование медицинского изделия, модель (тип)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4. Заводской (серийный) номер, номер партии, серия (партия), срок годности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5. Регистрационное удостоверение, изготовитель, поставщик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6. Дата приобретения и ввода в эксплуатацию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7. Дата выявления события, время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8. Обстоятельства выявления (когда, кем, в процессе каких действий)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9. Описание неблагоприятного события (что произошло, возможные причины)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10. Сведения о пациенте (при наличии): возраст, пол, характер и степень тяжести причиненного вреда здоровью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11. Первично принятые меры (прекращение применения, изоляция изделия, замена, медицинская помощь)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12. Состояние изделия (сохранено в изоляторе / повреждено / иное), сохраненные материалы (упаковка, расходники, логи)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13. Дата и способ сообщения ОДЛ</w:t>
            </w:r>
          </w:p>
        </w:tc>
        <w:tc>
          <w:tcPr>
            <w:tcW w:type="dxa" w:w="4986"/>
          </w:tcPr>
          <w:p>
            <w:r/>
          </w:p>
        </w:tc>
      </w:tr>
    </w:tbl>
    <w:p/>
    <w:p/>
    <w:p>
      <w:r>
        <w:t>Составил: ___________________________ / ___________________________ /</w:t>
      </w:r>
    </w:p>
    <w:p>
      <w:r>
        <w:t>Заведующий отделением: ___________________________ / ___________________________ /</w:t>
      </w:r>
    </w:p>
    <w:p>
      <w:r>
        <w:t>ОДЛ (получил, зарегистрировал в журнале): ___________________________ / ___________________________ /</w:t>
      </w:r>
    </w:p>
    <w:p>
      <w:r>
        <w:t>Примечание: акт заполняется сотрудником, выявившим неблагоприятное событие, в течение рабочего дня со дня выявления; ОДЛ регистрирует акт в журнале в течение одного рабочего дня.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